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3402"/>
        <w:gridCol w:w="2410"/>
      </w:tblGrid>
      <w:tr w:rsidR="001353AB" w:rsidRPr="001353AB" w:rsidTr="00494EC1">
        <w:trPr>
          <w:trHeight w:val="330"/>
        </w:trPr>
        <w:tc>
          <w:tcPr>
            <w:tcW w:w="8217" w:type="dxa"/>
            <w:gridSpan w:val="4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52"/>
                <w:szCs w:val="52"/>
              </w:rPr>
            </w:pPr>
            <w:r w:rsidRPr="00135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52"/>
                <w:szCs w:val="52"/>
              </w:rPr>
              <w:t>義峰高中本土語開設情形</w:t>
            </w: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學年度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學期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電商</w:t>
            </w:r>
            <w:proofErr w:type="gramStart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直播共學</w:t>
            </w: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多動</w:t>
            </w:r>
            <w:proofErr w:type="gramStart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餐技</w:t>
            </w:r>
            <w:proofErr w:type="gramStart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餐技</w:t>
            </w:r>
            <w:proofErr w:type="gramStart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孝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美造</w:t>
            </w:r>
            <w:proofErr w:type="gramStart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農服</w:t>
            </w:r>
            <w:proofErr w:type="gramStart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多動三忠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實體授課</w:t>
            </w: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餐管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餐技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餐技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三孝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美造三忠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353AB" w:rsidRPr="001353AB" w:rsidTr="001353AB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照服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1353AB" w:rsidRPr="001353AB" w:rsidRDefault="001353AB" w:rsidP="001353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B3ABF" w:rsidRPr="001353AB" w:rsidTr="00F47401">
        <w:trPr>
          <w:trHeight w:val="330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B3ABF" w:rsidRPr="001353AB" w:rsidRDefault="005B3ABF" w:rsidP="005B3A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動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實體授課</w:t>
            </w:r>
          </w:p>
        </w:tc>
      </w:tr>
      <w:tr w:rsidR="005B3ABF" w:rsidRPr="001353AB" w:rsidTr="00F47401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B3ABF" w:rsidRPr="001353AB" w:rsidRDefault="005B3ABF" w:rsidP="005B3A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電商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B3ABF" w:rsidRPr="001353AB" w:rsidTr="00F47401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B3ABF" w:rsidRPr="001353AB" w:rsidRDefault="005B3ABF" w:rsidP="005B3A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餐技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B3ABF" w:rsidRPr="001353AB" w:rsidTr="00F47401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餐技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孝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B3ABF" w:rsidRPr="001353AB" w:rsidTr="00F47401">
        <w:trPr>
          <w:trHeight w:val="330"/>
        </w:trPr>
        <w:tc>
          <w:tcPr>
            <w:tcW w:w="1271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美造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353A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5B3ABF" w:rsidRPr="001353AB" w:rsidRDefault="005B3ABF" w:rsidP="00F47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063B0D" w:rsidRDefault="00063B0D" w:rsidP="005B3ABF">
      <w:pPr>
        <w:rPr>
          <w:rFonts w:hint="eastAsia"/>
        </w:rPr>
      </w:pPr>
      <w:bookmarkStart w:id="0" w:name="_GoBack"/>
      <w:bookmarkEnd w:id="0"/>
    </w:p>
    <w:sectPr w:rsidR="00063B0D" w:rsidSect="005B3ABF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AB"/>
    <w:rsid w:val="00063B0D"/>
    <w:rsid w:val="001353AB"/>
    <w:rsid w:val="005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3683"/>
  <w15:chartTrackingRefBased/>
  <w15:docId w15:val="{0F1369C0-E7C0-4780-A894-9752FE3D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YFSH</dc:creator>
  <cp:keywords/>
  <dc:description/>
  <cp:lastModifiedBy>YFSH</cp:lastModifiedBy>
  <cp:revision>2</cp:revision>
  <dcterms:created xsi:type="dcterms:W3CDTF">2025-02-14T03:31:00Z</dcterms:created>
  <dcterms:modified xsi:type="dcterms:W3CDTF">2025-02-14T03:31:00Z</dcterms:modified>
</cp:coreProperties>
</file>